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25E1" w14:textId="77777777" w:rsidR="00650431" w:rsidRPr="00EF08A3" w:rsidRDefault="00650431" w:rsidP="00650431">
      <w:pPr>
        <w:widowControl w:val="0"/>
        <w:spacing w:after="0" w:line="240" w:lineRule="auto"/>
        <w:rPr>
          <w:rFonts w:ascii="Palatino Linotype" w:hAnsi="Palatino Linotype" w:cs="Times New Roman"/>
          <w:bCs/>
          <w:sz w:val="18"/>
          <w:szCs w:val="18"/>
          <w:lang w:val="kk-KZ"/>
        </w:rPr>
      </w:pPr>
      <w:r w:rsidRPr="00EF08A3">
        <w:rPr>
          <w:rFonts w:ascii="Palatino Linotype" w:hAnsi="Palatino Linotype" w:cs="Times New Roman"/>
          <w:bCs/>
          <w:sz w:val="18"/>
          <w:szCs w:val="18"/>
          <w:lang w:val="kk-KZ"/>
        </w:rPr>
        <w:t xml:space="preserve">МРНТИ ХХ.ХХ.ХХ  </w:t>
      </w:r>
    </w:p>
    <w:p w14:paraId="7814DD5D" w14:textId="77777777" w:rsidR="00650431" w:rsidRDefault="00650431" w:rsidP="00EF08A3">
      <w:pPr>
        <w:widowControl w:val="0"/>
        <w:spacing w:after="0" w:line="240" w:lineRule="auto"/>
        <w:rPr>
          <w:rFonts w:ascii="Palatino Linotype" w:hAnsi="Palatino Linotype" w:cs="Times New Roman"/>
          <w:b/>
          <w:sz w:val="24"/>
          <w:szCs w:val="24"/>
          <w:lang w:val="en-US"/>
        </w:rPr>
      </w:pPr>
    </w:p>
    <w:p w14:paraId="7FDEF8B8" w14:textId="447282E8"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5A259459" w:rsidR="00EF08A3" w:rsidRPr="004F3D79" w:rsidRDefault="00EF08A3" w:rsidP="00EF08A3">
      <w:pPr>
        <w:spacing w:after="0" w:line="240" w:lineRule="auto"/>
        <w:rPr>
          <w:rFonts w:ascii="Palatino Linotype" w:hAnsi="Palatino Linotype" w:cs="Times New Roman"/>
          <w:b/>
          <w:sz w:val="20"/>
          <w:szCs w:val="20"/>
          <w:vertAlign w:val="superscript"/>
        </w:rPr>
      </w:pPr>
      <w:r w:rsidRPr="004F3D79">
        <w:rPr>
          <w:rFonts w:ascii="Palatino Linotype" w:hAnsi="Palatino Linotype" w:cs="Times New Roman"/>
          <w:b/>
          <w:sz w:val="20"/>
          <w:szCs w:val="20"/>
          <w:lang w:val="kk-KZ"/>
        </w:rPr>
        <w:t>И.О. Фамилия</w:t>
      </w:r>
      <w:r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lang w:val="kk-KZ"/>
        </w:rPr>
        <w:t xml:space="preserve"> </w:t>
      </w:r>
      <w:r w:rsidRPr="00EF08A3">
        <w:rPr>
          <w:rFonts w:ascii="Palatino Linotype" w:hAnsi="Palatino Linotype" w:cs="Times New Roman"/>
          <w:sz w:val="20"/>
          <w:szCs w:val="20"/>
          <w:vertAlign w:val="superscript"/>
          <w:lang w:val="kk-KZ"/>
        </w:rPr>
        <w:t>1</w:t>
      </w:r>
      <w:r>
        <w:rPr>
          <w:rFonts w:ascii="Palatino Linotype" w:hAnsi="Palatino Linotype" w:cs="Times New Roman"/>
          <w:b/>
          <w:sz w:val="20"/>
          <w:szCs w:val="20"/>
          <w:lang w:val="kk-KZ"/>
        </w:rPr>
        <w:t>*</w:t>
      </w:r>
      <w:r w:rsidRPr="004F3D79">
        <w:rPr>
          <w:rFonts w:ascii="Palatino Linotype" w:hAnsi="Palatino Linotype" w:cs="Times New Roman"/>
          <w:b/>
          <w:sz w:val="20"/>
          <w:szCs w:val="20"/>
          <w:lang w:val="kk-KZ"/>
        </w:rPr>
        <w:t>, И.О. Фамилия</w:t>
      </w:r>
      <w:r w:rsidRPr="004F3D79">
        <w:rPr>
          <w:rFonts w:ascii="Palatino Linotype" w:hAnsi="Palatino Linotype" w:cs="Times New Roman"/>
          <w:i/>
          <w:noProof/>
          <w:sz w:val="20"/>
          <w:szCs w:val="20"/>
          <w:vertAlign w:val="superscript"/>
          <w:lang w:eastAsia="ru-RU"/>
        </w:rPr>
        <w:t xml:space="preserve"> </w:t>
      </w:r>
      <w:r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vertAlign w:val="superscript"/>
          <w:lang w:val="kk-KZ"/>
        </w:rPr>
        <w:t xml:space="preserve">  2</w:t>
      </w:r>
    </w:p>
    <w:p w14:paraId="2D89334E" w14:textId="7777777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Pr="00EF08A3">
        <w:rPr>
          <w:rFonts w:ascii="Palatino Linotype" w:hAnsi="Palatino Linotype" w:cs="Times New Roman"/>
          <w:color w:val="000000" w:themeColor="text1"/>
          <w:sz w:val="18"/>
          <w:szCs w:val="18"/>
          <w:shd w:val="clear" w:color="auto" w:fill="FFFFFF"/>
        </w:rPr>
        <w:t>Наименование организации 1</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03820EEE" w14:textId="77777777" w:rsidR="00EF08A3" w:rsidRPr="00EF08A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Pr="00EF08A3">
        <w:rPr>
          <w:rFonts w:ascii="Palatino Linotype" w:hAnsi="Palatino Linotype" w:cs="Times New Roman"/>
          <w:color w:val="000000" w:themeColor="text1"/>
          <w:sz w:val="18"/>
          <w:szCs w:val="18"/>
          <w:shd w:val="clear" w:color="auto" w:fill="FFFFFF"/>
        </w:rPr>
        <w:t>Наименование организации 2</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2F8380E7" w14:textId="77777777"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Pr="00EF08A3">
        <w:rPr>
          <w:rFonts w:ascii="Palatino Linotype" w:hAnsi="Palatino Linotype" w:cs="Times New Roman"/>
          <w:bCs/>
          <w:sz w:val="18"/>
          <w:szCs w:val="18"/>
        </w:rPr>
        <w:t>Автор-корреспондент:</w:t>
      </w:r>
      <w:r w:rsidRPr="00EF08A3">
        <w:rPr>
          <w:rFonts w:ascii="Palatino Linotype" w:hAnsi="Palatino Linotype" w:cs="Times New Roman"/>
          <w:b/>
          <w:i/>
          <w:iCs/>
          <w:sz w:val="18"/>
          <w:szCs w:val="18"/>
        </w:rPr>
        <w:t xml:space="preserve"> </w:t>
      </w:r>
      <w:r w:rsidRPr="00EF08A3">
        <w:rPr>
          <w:rFonts w:ascii="Palatino Linotype" w:hAnsi="Palatino Linotype" w:cs="Times New Roman"/>
          <w:bCs/>
          <w:sz w:val="18"/>
          <w:szCs w:val="18"/>
        </w:rPr>
        <w:t>ФИО (полностью)</w:t>
      </w:r>
      <w:r w:rsidRPr="00EF08A3">
        <w:rPr>
          <w:rFonts w:ascii="Palatino Linotype" w:hAnsi="Palatino Linotype" w:cs="Times New Roman"/>
          <w:b/>
          <w:sz w:val="18"/>
          <w:szCs w:val="18"/>
        </w:rPr>
        <w:t xml:space="preserve">, </w:t>
      </w:r>
      <w:r w:rsidRPr="00EF08A3">
        <w:rPr>
          <w:rFonts w:ascii="Palatino Linotype" w:hAnsi="Palatino Linotype"/>
          <w:sz w:val="18"/>
          <w:szCs w:val="18"/>
        </w:rPr>
        <w:t xml:space="preserve">e-mail: </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EA3A69">
        <w:tc>
          <w:tcPr>
            <w:tcW w:w="2330" w:type="dxa"/>
            <w:tcBorders>
              <w:top w:val="double" w:sz="4" w:space="0" w:color="auto"/>
              <w:left w:val="nil"/>
              <w:bottom w:val="single" w:sz="4" w:space="0" w:color="auto"/>
              <w:right w:val="nil"/>
            </w:tcBorders>
          </w:tcPr>
          <w:p w14:paraId="66485365" w14:textId="4D2E5243" w:rsidR="00EF08A3" w:rsidRPr="00DA646E" w:rsidRDefault="00DA646E" w:rsidP="00EF08A3">
            <w:pPr>
              <w:spacing w:before="120"/>
              <w:ind w:left="-107"/>
              <w:rPr>
                <w:rFonts w:ascii="Palatino Linotype" w:hAnsi="Palatino Linotype"/>
                <w:b/>
                <w:bCs/>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77777777" w:rsidR="00EF08A3" w:rsidRPr="0058511D" w:rsidRDefault="00311F9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EA3A69" w:rsidRPr="00311F95" w14:paraId="5F5C749F" w14:textId="77777777" w:rsidTr="00EA3A69">
        <w:tc>
          <w:tcPr>
            <w:tcW w:w="2330" w:type="dxa"/>
            <w:tcBorders>
              <w:left w:val="nil"/>
              <w:bottom w:val="nil"/>
              <w:right w:val="nil"/>
            </w:tcBorders>
          </w:tcPr>
          <w:p w14:paraId="667198EC" w14:textId="77777777" w:rsidR="00EA3A69" w:rsidRPr="0058511D" w:rsidRDefault="00EA3A69" w:rsidP="00EA3A69">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F049437" w14:textId="77777777" w:rsidR="00EA3A69" w:rsidRPr="0058511D" w:rsidRDefault="00EA3A69" w:rsidP="00EA3A69">
            <w:pPr>
              <w:widowControl w:val="0"/>
              <w:ind w:left="-107"/>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8.</w:t>
            </w:r>
          </w:p>
        </w:tc>
        <w:tc>
          <w:tcPr>
            <w:tcW w:w="410" w:type="dxa"/>
            <w:tcBorders>
              <w:top w:val="nil"/>
              <w:left w:val="nil"/>
              <w:bottom w:val="nil"/>
              <w:right w:val="nil"/>
            </w:tcBorders>
          </w:tcPr>
          <w:p w14:paraId="5DB6CCD5" w14:textId="77777777" w:rsidR="00EA3A69" w:rsidRPr="0058511D" w:rsidRDefault="00EA3A69" w:rsidP="00EA3A69">
            <w:pPr>
              <w:rPr>
                <w:rFonts w:ascii="Palatino Linotype" w:hAnsi="Palatino Linotype"/>
                <w:sz w:val="18"/>
                <w:szCs w:val="18"/>
              </w:rPr>
            </w:pPr>
          </w:p>
        </w:tc>
        <w:tc>
          <w:tcPr>
            <w:tcW w:w="5764" w:type="dxa"/>
            <w:tcBorders>
              <w:left w:val="nil"/>
              <w:bottom w:val="nil"/>
              <w:right w:val="nil"/>
            </w:tcBorders>
          </w:tcPr>
          <w:p w14:paraId="33061D67" w14:textId="77777777" w:rsidR="00EA3A69" w:rsidRPr="00F920EF" w:rsidRDefault="00EA3A69" w:rsidP="00EA3A69">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0CA2C692" w14:textId="77777777" w:rsidR="00EA3A69" w:rsidRPr="00F920EF" w:rsidRDefault="00EA3A69" w:rsidP="00EA3A69">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48DCF2D3" w14:textId="5BA893D2" w:rsidR="00EA3A69" w:rsidRPr="0058511D" w:rsidRDefault="00EA3A69" w:rsidP="00EA3A69">
            <w:pPr>
              <w:ind w:left="-113" w:right="-113"/>
              <w:jc w:val="both"/>
              <w:rPr>
                <w:rFonts w:ascii="Palatino Linotype" w:hAnsi="Palatino Linotype" w:cs="Arial"/>
                <w:sz w:val="18"/>
                <w:szCs w:val="18"/>
                <w:lang w:val="kk-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EF08A3" w:rsidRPr="004F3D79" w14:paraId="492FE0BB" w14:textId="77777777" w:rsidTr="00EA3A69">
        <w:tc>
          <w:tcPr>
            <w:tcW w:w="2330" w:type="dxa"/>
            <w:tcBorders>
              <w:top w:val="double" w:sz="4" w:space="0" w:color="auto"/>
              <w:left w:val="nil"/>
              <w:bottom w:val="single" w:sz="4" w:space="0" w:color="auto"/>
              <w:right w:val="nil"/>
            </w:tcBorders>
          </w:tcPr>
          <w:p w14:paraId="78F2EE25" w14:textId="67E83A66" w:rsidR="00EF08A3" w:rsidRPr="00232383" w:rsidRDefault="0023238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EF08A3" w:rsidRPr="0058511D" w:rsidRDefault="00EF08A3"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EF08A3" w:rsidRPr="00311F95" w14:paraId="71B51E57" w14:textId="77777777" w:rsidTr="00EA3A69">
        <w:tc>
          <w:tcPr>
            <w:tcW w:w="2330" w:type="dxa"/>
            <w:tcBorders>
              <w:left w:val="nil"/>
              <w:bottom w:val="nil"/>
              <w:right w:val="nil"/>
            </w:tcBorders>
          </w:tcPr>
          <w:p w14:paraId="2A4483B9" w14:textId="73105F07"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764" w:type="dxa"/>
            <w:tcBorders>
              <w:left w:val="nil"/>
              <w:bottom w:val="nil"/>
              <w:right w:val="nil"/>
            </w:tcBorders>
          </w:tcPr>
          <w:p w14:paraId="7FB584D0" w14:textId="77777777" w:rsidR="00EF08A3" w:rsidRPr="0058511D" w:rsidRDefault="00EF08A3" w:rsidP="00EF08A3">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EF08A3" w:rsidRPr="004F3D79" w14:paraId="7FD18797" w14:textId="77777777" w:rsidTr="00EA3A69">
        <w:tc>
          <w:tcPr>
            <w:tcW w:w="2330"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EF08A3" w:rsidRPr="00311F95" w14:paraId="19CE4F19" w14:textId="77777777" w:rsidTr="00EA3A69">
        <w:trPr>
          <w:trHeight w:val="2457"/>
        </w:trPr>
        <w:tc>
          <w:tcPr>
            <w:tcW w:w="2330"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10"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764" w:type="dxa"/>
            <w:tcBorders>
              <w:left w:val="nil"/>
              <w:bottom w:val="double" w:sz="4" w:space="0" w:color="auto"/>
              <w:right w:val="nil"/>
            </w:tcBorders>
          </w:tcPr>
          <w:p w14:paraId="1F264268" w14:textId="77777777" w:rsidR="00EF08A3" w:rsidRPr="0058511D" w:rsidRDefault="00EF08A3" w:rsidP="00EF08A3">
            <w:pPr>
              <w:ind w:left="-113" w:right="-113"/>
              <w:jc w:val="both"/>
              <w:rPr>
                <w:rFonts w:ascii="Palatino Linotype" w:hAnsi="Palatino Linotype"/>
                <w:sz w:val="18"/>
                <w:szCs w:val="18"/>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7F4DB1E1"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lastRenderedPageBreak/>
        <w:t xml:space="preserve">Введение </w:t>
      </w:r>
    </w:p>
    <w:p w14:paraId="62ADFC52"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введении необходимо раскрыть актуальность выбранной темы, показать её значимость в контексте современной научной или прикладной проблемы. Автору следует обозначить, почему данное исследование важно, какие практические или теоретические задачи стоят перед научным сообществом, и как они связаны с содержанием статьи. Также рекомендуется кратко описать состояние разработанности темы в научной литературе, отметить ключевые источники и существующие подходы.</w:t>
      </w:r>
    </w:p>
    <w:p w14:paraId="47B5D218"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второй части введения следует чётко сформулировать цель и задачи исследования. При необходимости можно обозначить гипотезу, объект и предмет исследования. Также допускается кратко упомянуть используемые методы или подходы, если они имеют принципиальное значение для понимания дальнейшего текста. Введение должно быть логическим переходом к основной части статьи, задавая научный вектор и подчёркивая новизну авторского подхода.</w:t>
      </w:r>
    </w:p>
    <w:p w14:paraId="6412A0AE"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2549C9AC"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Материалы и методы исследования</w:t>
      </w:r>
    </w:p>
    <w:p w14:paraId="1ACA94FE" w14:textId="77777777" w:rsidR="00C72046" w:rsidRP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В данном разделе следует описать материалы, объекты и оборудование, использованные в ходе исследования. Необходимо указать их основные характеристики, происхождение (при необходимости), а также условия проведения экспериментов, наблюдений или расчётов. Если использовались образцы, реагенты, программное обеспечение или технические установки, следует привести их точное наименование и параметры.</w:t>
      </w:r>
    </w:p>
    <w:p w14:paraId="68C28F04" w14:textId="75E09232" w:rsid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Также важно подробно изложить применённые методы исследования, обосновать их выбор и описать последовательность действий. Если методы являются стандартными, необходимо сослаться на соответствующие источники или нормативные документы. При использовании авторских методик или модификаций стандартных подходов следует дать их краткое описание. Описание методов должно быть достаточным для того, чтобы другие исследователи могли воспроизвести эксперимент.</w:t>
      </w:r>
    </w:p>
    <w:p w14:paraId="43FE48A7" w14:textId="77777777" w:rsidR="00B730AE" w:rsidRPr="00C72046" w:rsidRDefault="00B730AE" w:rsidP="00C72046">
      <w:pPr>
        <w:widowControl w:val="0"/>
        <w:spacing w:after="0" w:line="240" w:lineRule="auto"/>
        <w:ind w:firstLine="567"/>
        <w:jc w:val="both"/>
        <w:rPr>
          <w:rFonts w:ascii="Palatino Linotype" w:hAnsi="Palatino Linotype" w:cs="Times New Roman"/>
          <w:bCs/>
          <w:sz w:val="20"/>
          <w:szCs w:val="20"/>
        </w:rPr>
      </w:pPr>
    </w:p>
    <w:p w14:paraId="0AF575E1" w14:textId="77777777" w:rsidR="00C72046" w:rsidRPr="00C72046" w:rsidRDefault="00C72046" w:rsidP="00C72046">
      <w:pPr>
        <w:pStyle w:val="ListParagraph"/>
        <w:widowControl w:val="0"/>
        <w:spacing w:after="0" w:line="240" w:lineRule="auto"/>
        <w:ind w:left="0" w:firstLine="567"/>
        <w:jc w:val="both"/>
        <w:rPr>
          <w:rFonts w:ascii="Palatino Linotype" w:eastAsia="Times New Roman" w:hAnsi="Palatino Linotype" w:cs="Times New Roman"/>
          <w:b/>
          <w:bCs/>
          <w:caps/>
          <w:sz w:val="20"/>
          <w:szCs w:val="20"/>
          <w:lang w:val="ru-RU"/>
        </w:rPr>
      </w:pPr>
      <w:r w:rsidRPr="00C72046">
        <w:rPr>
          <w:rFonts w:ascii="Palatino Linotype" w:eastAsia="Times New Roman" w:hAnsi="Palatino Linotype" w:cs="Times New Roman"/>
          <w:b/>
          <w:bCs/>
          <w:caps/>
          <w:sz w:val="20"/>
          <w:szCs w:val="20"/>
          <w:lang w:val="ru-RU"/>
        </w:rPr>
        <w:t>Результаты и их обсуждение</w:t>
      </w:r>
    </w:p>
    <w:p w14:paraId="05B80206"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 данном разделе следует изложить основные результаты, полученные в ходе исследования. Представленные данные должны быть чётко структурированы, при необходимости дополнены таблицами, графиками, рисунками. Следует избегать излишнего описания и сосредоточиться на интерпретации ключевых наблюдений, измерений или расчетов. При необходимости результаты могут быть разделены на подпункты или тематические блоки.</w:t>
      </w:r>
    </w:p>
    <w:p w14:paraId="6DD44AAE"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E93B628"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88BF31D"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6ACD446E" w:rsidR="00C72046" w:rsidRPr="00C72046" w:rsidRDefault="003A78E4"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lastRenderedPageBreak/>
        <w:drawing>
          <wp:inline distT="0" distB="0" distL="0" distR="0" wp14:anchorId="5FC7109E" wp14:editId="72D56386">
            <wp:extent cx="3055620" cy="2036960"/>
            <wp:effectExtent l="0" t="0" r="0" b="1905"/>
            <wp:docPr id="4600352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2588" cy="2041605"/>
                    </a:xfrm>
                    <a:prstGeom prst="rect">
                      <a:avLst/>
                    </a:prstGeom>
                    <a:noFill/>
                    <a:ln>
                      <a:noFill/>
                    </a:ln>
                  </pic:spPr>
                </pic:pic>
              </a:graphicData>
            </a:graphic>
          </wp:inline>
        </w:drawing>
      </w:r>
    </w:p>
    <w:p w14:paraId="1EBB18FB" w14:textId="53EA2638" w:rsidR="00C72046" w:rsidRPr="00C72046" w:rsidRDefault="00C72046" w:rsidP="00C72046">
      <w:pPr>
        <w:widowControl w:val="0"/>
        <w:spacing w:after="0" w:line="240" w:lineRule="auto"/>
        <w:jc w:val="center"/>
        <w:rPr>
          <w:rFonts w:ascii="Palatino Linotype" w:hAnsi="Palatino Linotype" w:cs="Times New Roman"/>
          <w:sz w:val="20"/>
          <w:szCs w:val="20"/>
          <w:lang w:val="kk-KZ"/>
        </w:rPr>
      </w:pPr>
      <w:r w:rsidRPr="00C72046">
        <w:rPr>
          <w:rFonts w:ascii="Palatino Linotype" w:hAnsi="Palatino Linotype" w:cs="Times New Roman"/>
          <w:b/>
          <w:sz w:val="20"/>
          <w:szCs w:val="20"/>
          <w:lang w:val="kk-KZ"/>
        </w:rPr>
        <w:t xml:space="preserve">Рисунок 1.  </w:t>
      </w:r>
      <w:r w:rsidR="00D329B7">
        <w:rPr>
          <w:rFonts w:ascii="Palatino Linotype" w:hAnsi="Palatino Linotype" w:cs="Times New Roman"/>
          <w:sz w:val="20"/>
          <w:szCs w:val="20"/>
        </w:rPr>
        <w:t>Название рисунка</w:t>
      </w:r>
      <w:r w:rsidRPr="00C72046">
        <w:rPr>
          <w:rFonts w:ascii="Palatino Linotype" w:hAnsi="Palatino Linotype" w:cs="Times New Roman"/>
          <w:sz w:val="20"/>
          <w:szCs w:val="20"/>
          <w:lang w:val="kk-KZ"/>
        </w:rPr>
        <w:t xml:space="preserve"> </w:t>
      </w:r>
    </w:p>
    <w:p w14:paraId="0ABA15B3" w14:textId="3688BA5B" w:rsidR="00C72046" w:rsidRPr="00C72046" w:rsidRDefault="00C72046" w:rsidP="00C72046">
      <w:pPr>
        <w:widowControl w:val="0"/>
        <w:spacing w:after="0" w:line="240" w:lineRule="auto"/>
        <w:jc w:val="both"/>
        <w:rPr>
          <w:rFonts w:ascii="Palatino Linotype" w:hAnsi="Palatino Linotype" w:cs="Times New Roman"/>
          <w:i/>
          <w:sz w:val="20"/>
          <w:szCs w:val="20"/>
          <w:lang w:val="kk-KZ"/>
        </w:rPr>
      </w:pPr>
      <w:r w:rsidRPr="00C72046">
        <w:rPr>
          <w:rFonts w:ascii="Palatino Linotype" w:hAnsi="Palatino Linotype" w:cs="Times New Roman"/>
          <w:i/>
          <w:sz w:val="20"/>
          <w:szCs w:val="20"/>
          <w:lang w:val="kk-KZ"/>
        </w:rPr>
        <w:t>Примечание: составлено авторами</w:t>
      </w:r>
    </w:p>
    <w:p w14:paraId="16AE9A74" w14:textId="77777777" w:rsidR="00633B72" w:rsidRDefault="00633B72" w:rsidP="00C72046">
      <w:pPr>
        <w:widowControl w:val="0"/>
        <w:spacing w:after="0" w:line="240" w:lineRule="auto"/>
        <w:ind w:firstLine="567"/>
        <w:jc w:val="both"/>
        <w:rPr>
          <w:rFonts w:ascii="Palatino Linotype" w:hAnsi="Palatino Linotype" w:cs="Times New Roman"/>
          <w:sz w:val="20"/>
          <w:szCs w:val="20"/>
        </w:rPr>
      </w:pPr>
    </w:p>
    <w:p w14:paraId="1FDF3691" w14:textId="3FA777E0"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Обсуждение результатов должно включать их сравнение с данными, представленными в других исследованиях, выявление совпадений и расхождений, а также объяснение полученных эффектов. Следует подчеркнуть научную новизну, подтвердить или опровергнуть выдвинутые гипотезы, оценить точность и достоверность данных. Особое внимание уделяется логике изложения, обоснованности выводов и связи результатов с поставленной целью исследования.</w:t>
      </w:r>
    </w:p>
    <w:p w14:paraId="513D178A"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r w:rsidRPr="00C72046">
        <w:rPr>
          <w:rFonts w:ascii="Palatino Linotype" w:hAnsi="Palatino Linotype" w:cs="Times New Roman"/>
          <w:sz w:val="20"/>
          <w:szCs w:val="20"/>
          <w:lang w:val="ru-RU"/>
        </w:rPr>
        <w:t>Также рекомендуется проанализировать возможные ограничения исследования и условия, при которых результаты могут быть применимы на практике. При наличии противоречивых данных необходимо указать возможные причины и предложить направления для дальнейших исследований. Такой подход способствует более полному пониманию полученных результатов и их значимости в контексте общей научной проблемы.</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7EA3C1DF" w14:textId="442CD235"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r w:rsidRPr="00C72046">
        <w:rPr>
          <w:rFonts w:ascii="Palatino Linotype" w:hAnsi="Palatino Linotype" w:cs="Times New Roman"/>
          <w:b/>
          <w:sz w:val="20"/>
          <w:szCs w:val="20"/>
          <w:lang w:val="ru-RU"/>
        </w:rPr>
        <w:t>Таблица 1.</w:t>
      </w:r>
      <w:r w:rsidRPr="00C72046">
        <w:rPr>
          <w:rFonts w:ascii="Palatino Linotype" w:hAnsi="Palatino Linotype" w:cs="Times New Roman"/>
          <w:sz w:val="20"/>
          <w:szCs w:val="20"/>
          <w:lang w:val="ru-RU"/>
        </w:rPr>
        <w:t xml:space="preserve"> </w:t>
      </w:r>
      <w:r w:rsidR="003F47CE">
        <w:rPr>
          <w:rFonts w:ascii="Palatino Linotype" w:hAnsi="Palatino Linotype" w:cs="Times New Roman"/>
          <w:sz w:val="20"/>
          <w:szCs w:val="20"/>
          <w:lang w:val="ru-RU"/>
        </w:rPr>
        <w:t>Название таблицы</w:t>
      </w:r>
    </w:p>
    <w:p w14:paraId="6B518F2E"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1A6117FD" w:rsidR="00C72046" w:rsidRPr="00C72046" w:rsidRDefault="00E75E5D" w:rsidP="00C72046">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1</w:t>
            </w:r>
          </w:p>
        </w:tc>
        <w:tc>
          <w:tcPr>
            <w:tcW w:w="2268" w:type="dxa"/>
          </w:tcPr>
          <w:p w14:paraId="0E0692F8" w14:textId="081BEFC3" w:rsidR="00C72046" w:rsidRPr="00E75E5D" w:rsidRDefault="00E75E5D"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2</w:t>
            </w:r>
          </w:p>
        </w:tc>
        <w:tc>
          <w:tcPr>
            <w:tcW w:w="3118" w:type="dxa"/>
          </w:tcPr>
          <w:p w14:paraId="2D40DF67" w14:textId="035E72A9" w:rsidR="00C72046" w:rsidRPr="00AE36CC" w:rsidRDefault="00E75E5D"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3</w:t>
            </w:r>
          </w:p>
        </w:tc>
      </w:tr>
      <w:tr w:rsidR="00AB5F5D" w:rsidRPr="00C72046" w14:paraId="1035F23E" w14:textId="77777777" w:rsidTr="00C72046">
        <w:tc>
          <w:tcPr>
            <w:tcW w:w="3114" w:type="dxa"/>
          </w:tcPr>
          <w:p w14:paraId="74B4126C" w14:textId="36EE204D"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1-1</w:t>
            </w:r>
          </w:p>
        </w:tc>
        <w:tc>
          <w:tcPr>
            <w:tcW w:w="2268" w:type="dxa"/>
          </w:tcPr>
          <w:p w14:paraId="3B33AB5A" w14:textId="521F613F"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2-1</w:t>
            </w:r>
          </w:p>
        </w:tc>
        <w:tc>
          <w:tcPr>
            <w:tcW w:w="3118" w:type="dxa"/>
          </w:tcPr>
          <w:p w14:paraId="484167BF" w14:textId="2C67C59A"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3-1</w:t>
            </w:r>
          </w:p>
        </w:tc>
      </w:tr>
      <w:tr w:rsidR="00AB5F5D" w:rsidRPr="00C72046" w14:paraId="76E45583" w14:textId="77777777" w:rsidTr="00C72046">
        <w:tc>
          <w:tcPr>
            <w:tcW w:w="3114" w:type="dxa"/>
          </w:tcPr>
          <w:p w14:paraId="009ADE90" w14:textId="5584BC09"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1-2</w:t>
            </w:r>
          </w:p>
        </w:tc>
        <w:tc>
          <w:tcPr>
            <w:tcW w:w="2268" w:type="dxa"/>
          </w:tcPr>
          <w:p w14:paraId="5058E9F7" w14:textId="5ED97175"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2-2</w:t>
            </w:r>
          </w:p>
        </w:tc>
        <w:tc>
          <w:tcPr>
            <w:tcW w:w="3118" w:type="dxa"/>
          </w:tcPr>
          <w:p w14:paraId="7E1496A6" w14:textId="400EC52D"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3-2</w:t>
            </w:r>
          </w:p>
        </w:tc>
      </w:tr>
      <w:tr w:rsidR="00AB5F5D" w:rsidRPr="00C72046" w14:paraId="2A398AA5" w14:textId="77777777" w:rsidTr="00C72046">
        <w:tc>
          <w:tcPr>
            <w:tcW w:w="3114" w:type="dxa"/>
          </w:tcPr>
          <w:p w14:paraId="30B1827E" w14:textId="2C675528"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1-3</w:t>
            </w:r>
          </w:p>
        </w:tc>
        <w:tc>
          <w:tcPr>
            <w:tcW w:w="2268" w:type="dxa"/>
          </w:tcPr>
          <w:p w14:paraId="24E7F803" w14:textId="720DCB73"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2-3</w:t>
            </w:r>
          </w:p>
        </w:tc>
        <w:tc>
          <w:tcPr>
            <w:tcW w:w="3118" w:type="dxa"/>
          </w:tcPr>
          <w:p w14:paraId="72225591" w14:textId="07E8A6D2"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3-3</w:t>
            </w:r>
          </w:p>
        </w:tc>
      </w:tr>
      <w:tr w:rsidR="00C72046" w:rsidRPr="00C72046" w14:paraId="2B06B9E9" w14:textId="77777777" w:rsidTr="00C72046">
        <w:tc>
          <w:tcPr>
            <w:tcW w:w="8500" w:type="dxa"/>
            <w:gridSpan w:val="3"/>
          </w:tcPr>
          <w:p w14:paraId="7ABC75F9" w14:textId="28C7319D" w:rsidR="00C72046" w:rsidRPr="00C72046" w:rsidRDefault="00327C86" w:rsidP="00C72046">
            <w:pPr>
              <w:pStyle w:val="ListParagraph"/>
              <w:widowControl w:val="0"/>
              <w:ind w:left="-57" w:right="-57" w:firstLine="34"/>
              <w:jc w:val="both"/>
              <w:rPr>
                <w:rFonts w:ascii="Palatino Linotype" w:hAnsi="Palatino Linotype" w:cs="Times New Roman"/>
                <w:i/>
                <w:sz w:val="20"/>
                <w:szCs w:val="20"/>
                <w:lang w:val="ru-RU"/>
              </w:rPr>
            </w:pPr>
            <w:r w:rsidRPr="00D327D6">
              <w:rPr>
                <w:rFonts w:ascii="Palatino Linotype" w:hAnsi="Palatino Linotype" w:cs="Times New Roman"/>
                <w:i/>
                <w:sz w:val="20"/>
                <w:szCs w:val="20"/>
              </w:rPr>
              <w:t>Примечание</w:t>
            </w:r>
            <w:r w:rsidR="00633B72">
              <w:rPr>
                <w:rFonts w:ascii="Palatino Linotype" w:hAnsi="Palatino Linotype" w:cs="Times New Roman"/>
                <w:i/>
                <w:sz w:val="20"/>
                <w:szCs w:val="20"/>
                <w:lang w:val="ru-RU"/>
              </w:rPr>
              <w:t xml:space="preserve">: </w:t>
            </w:r>
            <w:r w:rsidRPr="00D327D6">
              <w:rPr>
                <w:rFonts w:ascii="Palatino Linotype" w:hAnsi="Palatino Linotype" w:cs="Times New Roman"/>
                <w:i/>
                <w:sz w:val="20"/>
                <w:szCs w:val="20"/>
              </w:rPr>
              <w:t>составлено автором на основе данных (Куленова, 2021)</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53E48FF7" w14:textId="3E465674"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caps/>
          <w:sz w:val="20"/>
          <w:szCs w:val="20"/>
          <w:lang w:val="ru-RU"/>
        </w:rPr>
      </w:pPr>
      <w:r w:rsidRPr="00C72046">
        <w:rPr>
          <w:rFonts w:ascii="Palatino Linotype" w:hAnsi="Palatino Linotype" w:cs="Times New Roman"/>
          <w:sz w:val="20"/>
          <w:szCs w:val="20"/>
          <w:lang w:val="ru-RU"/>
        </w:rPr>
        <w:t xml:space="preserve">Завершая данный раздел, следует акцентировать внимание на теоретической и прикладной ценности проведённой работы. полученные результаты могут быть использованы как основа для дальнейших исследований или внедрены в конкретные технологические процессы. </w:t>
      </w:r>
      <w:r w:rsidR="00393A5D">
        <w:rPr>
          <w:rFonts w:ascii="Palatino Linotype" w:hAnsi="Palatino Linotype" w:cs="Times New Roman"/>
          <w:sz w:val="20"/>
          <w:szCs w:val="20"/>
          <w:lang w:val="ru-RU"/>
        </w:rPr>
        <w:t>В</w:t>
      </w:r>
      <w:r w:rsidRPr="00C72046">
        <w:rPr>
          <w:rFonts w:ascii="Palatino Linotype" w:hAnsi="Palatino Linotype" w:cs="Times New Roman"/>
          <w:sz w:val="20"/>
          <w:szCs w:val="20"/>
          <w:lang w:val="ru-RU"/>
        </w:rPr>
        <w:t>ажно показать, как они расширяют существующие научные представления и могут повлиять на развитие соответствующей отрасли.</w:t>
      </w:r>
    </w:p>
    <w:p w14:paraId="756BAC30" w14:textId="77777777" w:rsidR="00F25A68" w:rsidRDefault="00F25A68"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273DF69" w14:textId="12D44BC6"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Заключение</w:t>
      </w:r>
    </w:p>
    <w:p w14:paraId="324E691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заключении необходимо кратко подвести итоги проведённого исследования и обобщить основные полученные результаты. Следует указать, как цели и задачи, поставленные во введении, были реализованы в процессе работы. Не нужно повторять подробности — важно выделить ключевые положения и выводы.</w:t>
      </w:r>
    </w:p>
    <w:p w14:paraId="0522FFDD"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 xml:space="preserve">Особое внимание следует уделить научной новизне и вкладу исследования в развитие соответствующей области знаний. Уместно указать, какие теоретические или </w:t>
      </w:r>
      <w:r w:rsidRPr="00094094">
        <w:rPr>
          <w:rFonts w:ascii="Palatino Linotype" w:hAnsi="Palatino Linotype" w:cs="Times New Roman"/>
          <w:bCs/>
          <w:sz w:val="20"/>
          <w:szCs w:val="20"/>
          <w:lang w:val="ru-RU"/>
        </w:rPr>
        <w:lastRenderedPageBreak/>
        <w:t>методологические выводы были сделаны, и как они могут быть полезны научному сообществу или профессиональной практике.</w:t>
      </w:r>
    </w:p>
    <w:p w14:paraId="2ABE7D9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Заключение также может содержать оценку практической значимости полученных результатов. Следует кратко обозначить, в каких условиях и для каких задач они могут быть применимы, а также отметить возможные ограничения, выявленные в ходе работы.</w:t>
      </w:r>
    </w:p>
    <w:p w14:paraId="68E55F40" w14:textId="77777777" w:rsidR="00C72046"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завершение рекомендуется наметить перспективы дальнейших исследований по данной теме. Можно указать, какие направления требуют дополнительного изучения, какие гипотезы нуждаются в проверке или какие прикладные аспекты могут быть реализованы в будущем.</w:t>
      </w:r>
    </w:p>
    <w:p w14:paraId="35622EC7" w14:textId="77777777" w:rsidR="00B730AE" w:rsidRPr="00094094" w:rsidRDefault="00B730AE"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p>
    <w:p w14:paraId="42840014"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Конфликт интересов</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Авторы заявляют об отсутствии конфликта интересов.</w:t>
      </w:r>
    </w:p>
    <w:p w14:paraId="5D03D355" w14:textId="4D5B30FF"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Финансирование</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w:t>
      </w:r>
      <w:r w:rsidR="008A2742" w:rsidRPr="008A2742">
        <w:rPr>
          <w:rFonts w:ascii="Palatino Linotype" w:hAnsi="Palatino Linotype" w:cs="Times New Roman"/>
          <w:sz w:val="20"/>
          <w:szCs w:val="20"/>
        </w:rPr>
        <w:t xml:space="preserve">В данном разделе указывается информация об источнике финансирования, полученного в ходе выполнения исследования. </w:t>
      </w:r>
      <w:r w:rsidR="004B6AE2" w:rsidRPr="004B6AE2">
        <w:rPr>
          <w:rFonts w:ascii="Palatino Linotype" w:hAnsi="Palatino Linotype" w:cs="Times New Roman"/>
          <w:b/>
          <w:bCs/>
          <w:sz w:val="20"/>
          <w:szCs w:val="20"/>
        </w:rPr>
        <w:t>Пример</w:t>
      </w:r>
      <w:r w:rsidR="006B143B">
        <w:rPr>
          <w:rFonts w:ascii="Palatino Linotype" w:hAnsi="Palatino Linotype" w:cs="Times New Roman"/>
          <w:sz w:val="20"/>
          <w:szCs w:val="20"/>
        </w:rPr>
        <w:t>:</w:t>
      </w:r>
      <w:r w:rsidR="008A2742">
        <w:rPr>
          <w:rFonts w:ascii="Palatino Linotype" w:hAnsi="Palatino Linotype" w:cs="Times New Roman"/>
          <w:sz w:val="20"/>
          <w:szCs w:val="20"/>
        </w:rPr>
        <w:t xml:space="preserve"> </w:t>
      </w:r>
      <w:r w:rsidR="006B143B" w:rsidRPr="004B6AE2">
        <w:rPr>
          <w:rFonts w:ascii="Palatino Linotype" w:hAnsi="Palatino Linotype" w:cs="Times New Roman"/>
          <w:i/>
          <w:iCs/>
          <w:sz w:val="20"/>
          <w:szCs w:val="20"/>
        </w:rPr>
        <w:t>«Д</w:t>
      </w:r>
      <w:r w:rsidRPr="004B6AE2">
        <w:rPr>
          <w:rFonts w:ascii="Palatino Linotype" w:hAnsi="Palatino Linotype" w:cs="Times New Roman"/>
          <w:i/>
          <w:iCs/>
          <w:sz w:val="20"/>
          <w:szCs w:val="20"/>
        </w:rPr>
        <w:t>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r w:rsidRPr="00C72046">
        <w:rPr>
          <w:rFonts w:ascii="Palatino Linotype" w:hAnsi="Palatino Linotype" w:cs="Times New Roman"/>
          <w:sz w:val="20"/>
          <w:szCs w:val="20"/>
        </w:rPr>
        <w:t>.</w:t>
      </w:r>
    </w:p>
    <w:p w14:paraId="29158B98" w14:textId="55EB6FC4" w:rsidR="00FA289E" w:rsidRPr="00212E36" w:rsidRDefault="003069E1" w:rsidP="00336C78">
      <w:pPr>
        <w:pStyle w:val="ListParagraph"/>
        <w:spacing w:after="0" w:line="240" w:lineRule="auto"/>
        <w:ind w:left="0" w:firstLine="567"/>
        <w:jc w:val="both"/>
        <w:rPr>
          <w:rFonts w:ascii="Palatino Linotype" w:hAnsi="Palatino Linotype" w:cs="Times New Roman"/>
          <w:bCs/>
          <w:sz w:val="20"/>
          <w:szCs w:val="20"/>
          <w:lang w:val="ru-KZ"/>
        </w:rPr>
      </w:pPr>
      <w:r w:rsidRPr="003069E1">
        <w:rPr>
          <w:rFonts w:ascii="Palatino Linotype" w:hAnsi="Palatino Linotype" w:cs="Times New Roman"/>
          <w:b/>
          <w:bCs/>
          <w:sz w:val="20"/>
          <w:szCs w:val="20"/>
          <w:lang w:val="ru-RU"/>
        </w:rPr>
        <w:t>ЗАЯВЛЕНИЕ ОБ ОДОБРЕНИИ ИНСТИТУЦИОНАЛЬНЫМ ЭТИЧЕСКИМ КОМИТЕТОМ (IRB):</w:t>
      </w:r>
      <w:r w:rsidRPr="003069E1">
        <w:rPr>
          <w:rFonts w:ascii="Palatino Linotype" w:hAnsi="Palatino Linotype" w:cs="Times New Roman"/>
          <w:sz w:val="20"/>
          <w:szCs w:val="20"/>
          <w:lang w:val="ru-RU"/>
        </w:rPr>
        <w:t xml:space="preserve"> В этом разделе следует указать, была ли работа рассмотрена и одобрена Институциональным этическим комитетом (IRB) или эквивалентным органом по этике, а также привести соответствующие сведения, такие как наименование учреждения и номер протокола. Если получение этического одобрения не требовалось, авторы должны четко указать и обосновать это (например, если исследование не включало участие людей или животных).</w:t>
      </w:r>
      <w:r>
        <w:rPr>
          <w:rFonts w:ascii="Palatino Linotype" w:hAnsi="Palatino Linotype" w:cs="Times New Roman"/>
          <w:sz w:val="20"/>
          <w:szCs w:val="20"/>
          <w:lang w:val="ru-RU"/>
        </w:rPr>
        <w:t xml:space="preserve"> </w:t>
      </w:r>
      <w:r w:rsidR="00EF37F2">
        <w:rPr>
          <w:rFonts w:ascii="Palatino Linotype" w:hAnsi="Palatino Linotype" w:cs="Times New Roman"/>
          <w:b/>
          <w:bCs/>
          <w:sz w:val="20"/>
          <w:szCs w:val="20"/>
          <w:lang w:val="ru-RU"/>
        </w:rPr>
        <w:t>Пример</w:t>
      </w:r>
      <w:r w:rsidR="00FA289E" w:rsidRPr="00212E36">
        <w:rPr>
          <w:rFonts w:ascii="Palatino Linotype" w:hAnsi="Palatino Linotype" w:cs="Times New Roman"/>
          <w:b/>
          <w:bCs/>
          <w:sz w:val="20"/>
          <w:szCs w:val="20"/>
          <w:lang w:val="ru-RU"/>
        </w:rPr>
        <w:t>:</w:t>
      </w:r>
      <w:r w:rsidR="00FA289E" w:rsidRPr="00212E36">
        <w:rPr>
          <w:rFonts w:ascii="Palatino Linotype" w:hAnsi="Palatino Linotype" w:cs="Times New Roman"/>
          <w:bCs/>
          <w:sz w:val="20"/>
          <w:szCs w:val="20"/>
          <w:lang w:val="ru-RU"/>
        </w:rPr>
        <w:t xml:space="preserve"> </w:t>
      </w:r>
      <w:r w:rsidR="00EF37F2" w:rsidRPr="00EF37F2">
        <w:rPr>
          <w:rFonts w:ascii="Palatino Linotype" w:hAnsi="Palatino Linotype" w:cs="Times New Roman"/>
          <w:bCs/>
          <w:i/>
          <w:iCs/>
          <w:sz w:val="20"/>
          <w:szCs w:val="20"/>
          <w:lang w:val="ru-RU"/>
        </w:rPr>
        <w:t xml:space="preserve">«Данное исследование выполнено в соответствии с применимыми институциональными и национальными этическими стандартами и при необходимости было одобрено соответствующим Институциональным этическим комитетом (номер протокола: [XXXX], дата утверждения: [ДД месяц ГГГГ]); поскольку работа носила исключительно технический характер и не включала участие людей или животных, данный раздел отмечен как </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Не применимо</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w:t>
      </w:r>
    </w:p>
    <w:p w14:paraId="3A98FDBE" w14:textId="709F954E" w:rsidR="00FA289E" w:rsidRPr="00212E36" w:rsidRDefault="00336C78" w:rsidP="00336C78">
      <w:pPr>
        <w:pStyle w:val="ListParagraph"/>
        <w:spacing w:after="0" w:line="240" w:lineRule="auto"/>
        <w:ind w:left="0" w:firstLine="567"/>
        <w:jc w:val="both"/>
        <w:rPr>
          <w:rFonts w:ascii="Palatino Linotype" w:hAnsi="Palatino Linotype" w:cs="Times New Roman"/>
          <w:bCs/>
          <w:sz w:val="20"/>
          <w:szCs w:val="20"/>
          <w:lang w:val="ru-KZ"/>
        </w:rPr>
      </w:pPr>
      <w:r w:rsidRPr="00336C78">
        <w:rPr>
          <w:rFonts w:ascii="Palatino Linotype" w:hAnsi="Palatino Linotype" w:cs="Times New Roman"/>
          <w:b/>
          <w:bCs/>
          <w:sz w:val="20"/>
          <w:szCs w:val="20"/>
          <w:lang w:val="ru-RU"/>
        </w:rPr>
        <w:t>ЗАЯВЛЕНИЕ ОБ ИНФОРМИРОВАННОМ СОГЛАСИИ:</w:t>
      </w:r>
      <w:r w:rsidRPr="00336C78">
        <w:rPr>
          <w:rFonts w:ascii="Palatino Linotype" w:hAnsi="Palatino Linotype" w:cs="Times New Roman"/>
          <w:sz w:val="20"/>
          <w:szCs w:val="20"/>
          <w:lang w:val="ru-RU"/>
        </w:rPr>
        <w:t xml:space="preserve"> В этом разделе следует подтвердить, что — при необходимости — все участники исследования были полностью проинформированы о его целях, процедурах и возможных рисках и добровольно согласились принять в нем участие, с указанием того, было ли согласие получено в письменной или устной форме. Если исследование не включало участие людей, это должно быть четко указано.</w:t>
      </w:r>
      <w:r w:rsidR="00FA289E" w:rsidRPr="00212E36">
        <w:rPr>
          <w:rFonts w:ascii="Palatino Linotype" w:hAnsi="Palatino Linotype" w:cs="Times New Roman"/>
          <w:bCs/>
          <w:sz w:val="20"/>
          <w:szCs w:val="20"/>
          <w:lang w:val="ru-RU"/>
        </w:rPr>
        <w:t xml:space="preserve"> </w:t>
      </w:r>
      <w:r>
        <w:rPr>
          <w:rFonts w:ascii="Palatino Linotype" w:hAnsi="Palatino Linotype" w:cs="Times New Roman"/>
          <w:b/>
          <w:bCs/>
          <w:sz w:val="20"/>
          <w:szCs w:val="20"/>
          <w:lang w:val="ru-RU"/>
        </w:rPr>
        <w:t>Пример</w:t>
      </w:r>
      <w:r w:rsidR="00FA289E" w:rsidRPr="00212E36">
        <w:rPr>
          <w:rFonts w:ascii="Palatino Linotype" w:hAnsi="Palatino Linotype" w:cs="Times New Roman"/>
          <w:bCs/>
          <w:sz w:val="20"/>
          <w:szCs w:val="20"/>
          <w:lang w:val="ru-RU"/>
        </w:rPr>
        <w:t xml:space="preserve">: </w:t>
      </w:r>
      <w:r w:rsidRPr="00336C78">
        <w:rPr>
          <w:rFonts w:ascii="Palatino Linotype" w:hAnsi="Palatino Linotype" w:cs="Times New Roman"/>
          <w:bCs/>
          <w:i/>
          <w:iCs/>
          <w:sz w:val="20"/>
          <w:szCs w:val="20"/>
          <w:lang w:val="ru-RU"/>
        </w:rPr>
        <w:t>«Письменное информированное согласие было получено от всех участников до начала их участия в исследовании; если участие людей не предусматривалось, данный раздел отмечен как ‘Не применимо’.»</w:t>
      </w:r>
    </w:p>
    <w:p w14:paraId="028AC429" w14:textId="45749BA8" w:rsidR="00FA289E" w:rsidRDefault="002D6F09" w:rsidP="002D6F09">
      <w:pPr>
        <w:widowControl w:val="0"/>
        <w:spacing w:after="0" w:line="240" w:lineRule="auto"/>
        <w:ind w:firstLine="567"/>
        <w:jc w:val="both"/>
        <w:rPr>
          <w:rFonts w:ascii="Palatino Linotype" w:hAnsi="Palatino Linotype" w:cs="Times New Roman"/>
          <w:sz w:val="20"/>
          <w:szCs w:val="20"/>
        </w:rPr>
      </w:pPr>
      <w:r w:rsidRPr="002D6F09">
        <w:rPr>
          <w:rFonts w:ascii="Palatino Linotype" w:hAnsi="Palatino Linotype" w:cs="Times New Roman"/>
          <w:b/>
          <w:bCs/>
          <w:sz w:val="20"/>
          <w:szCs w:val="20"/>
        </w:rPr>
        <w:t>ЗАЯВЛЕНИЕ О ДОСТУПНОСТИ ДАННЫХ:</w:t>
      </w:r>
      <w:r w:rsidR="00FA289E" w:rsidRPr="00212E36">
        <w:rPr>
          <w:rFonts w:ascii="Palatino Linotype" w:hAnsi="Palatino Linotype" w:cs="Times New Roman"/>
          <w:bCs/>
          <w:sz w:val="20"/>
          <w:szCs w:val="20"/>
          <w:lang w:val="ru-KZ"/>
        </w:rPr>
        <w:t xml:space="preserve"> </w:t>
      </w:r>
      <w:r w:rsidRPr="002D6F09">
        <w:rPr>
          <w:rFonts w:ascii="Palatino Linotype" w:hAnsi="Palatino Linotype" w:cs="Times New Roman"/>
          <w:bCs/>
          <w:sz w:val="20"/>
          <w:szCs w:val="20"/>
        </w:rPr>
        <w:t>В этом разделе следует указать, являются ли данные, подтверждающие результаты исследования, общедоступными, доступны ли они по обоснованному запросу или имеют ограничения доступа, а также при необходимости указать, где их можно получить. Авторы также должны отметить, если новые данные не создавались и не анализировались.</w:t>
      </w:r>
      <w:r w:rsidR="00FA289E" w:rsidRPr="00212E36">
        <w:rPr>
          <w:rFonts w:ascii="Palatino Linotype" w:hAnsi="Palatino Linotype" w:cs="Times New Roman"/>
          <w:bCs/>
          <w:sz w:val="20"/>
          <w:szCs w:val="20"/>
        </w:rPr>
        <w:t xml:space="preserve"> </w:t>
      </w:r>
      <w:r>
        <w:rPr>
          <w:rFonts w:ascii="Palatino Linotype" w:hAnsi="Palatino Linotype" w:cs="Times New Roman"/>
          <w:b/>
          <w:bCs/>
          <w:sz w:val="20"/>
          <w:szCs w:val="20"/>
        </w:rPr>
        <w:t>Пример</w:t>
      </w:r>
      <w:r w:rsidR="00FA289E" w:rsidRPr="00212E36">
        <w:rPr>
          <w:rFonts w:ascii="Palatino Linotype" w:hAnsi="Palatino Linotype" w:cs="Times New Roman"/>
          <w:b/>
          <w:bCs/>
          <w:sz w:val="20"/>
          <w:szCs w:val="20"/>
        </w:rPr>
        <w:t>:</w:t>
      </w:r>
      <w:r w:rsidR="00FA289E" w:rsidRPr="00212E36">
        <w:rPr>
          <w:rFonts w:ascii="Palatino Linotype" w:hAnsi="Palatino Linotype" w:cs="Times New Roman"/>
          <w:bCs/>
          <w:sz w:val="20"/>
          <w:szCs w:val="20"/>
        </w:rPr>
        <w:t xml:space="preserve"> </w:t>
      </w:r>
      <w:r w:rsidR="00222E37" w:rsidRPr="00222E37">
        <w:rPr>
          <w:rFonts w:ascii="Palatino Linotype" w:hAnsi="Palatino Linotype" w:cs="Times New Roman"/>
          <w:bCs/>
          <w:i/>
          <w:iCs/>
          <w:sz w:val="20"/>
          <w:szCs w:val="20"/>
        </w:rPr>
        <w:t>«Данные, подтверждающие результаты данного технического исследования, могут быть предоставлены соответствующим автором по обоснованному запросу; либо, поскольку работа основана на численном моделировании и теоретическом анализе, новые экспериментальные данные не создавались.»</w:t>
      </w:r>
    </w:p>
    <w:p w14:paraId="7E5775AD" w14:textId="634DC14A" w:rsidR="008A2742" w:rsidRPr="005D3390" w:rsidRDefault="008A2742"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благодарности</w:t>
      </w:r>
      <w:r>
        <w:rPr>
          <w:rFonts w:ascii="Palatino Linotype" w:hAnsi="Palatino Linotype" w:cs="Times New Roman"/>
          <w:b/>
          <w:bCs/>
          <w:caps/>
          <w:sz w:val="20"/>
          <w:szCs w:val="20"/>
        </w:rPr>
        <w:t>:</w:t>
      </w:r>
      <w:r w:rsidR="005D3390">
        <w:rPr>
          <w:rFonts w:ascii="Palatino Linotype" w:hAnsi="Palatino Linotype" w:cs="Times New Roman"/>
          <w:b/>
          <w:bCs/>
          <w:caps/>
          <w:sz w:val="20"/>
          <w:szCs w:val="20"/>
        </w:rPr>
        <w:t xml:space="preserve"> </w:t>
      </w:r>
      <w:r w:rsidR="005D3390">
        <w:rPr>
          <w:rFonts w:ascii="Palatino Linotype" w:hAnsi="Palatino Linotype" w:cs="Times New Roman"/>
          <w:sz w:val="20"/>
          <w:szCs w:val="20"/>
        </w:rPr>
        <w:t>В</w:t>
      </w:r>
      <w:r w:rsidR="005D3390" w:rsidRPr="005D3390">
        <w:rPr>
          <w:rFonts w:ascii="Palatino Linotype" w:hAnsi="Palatino Linotype" w:cs="Times New Roman"/>
          <w:sz w:val="20"/>
          <w:szCs w:val="20"/>
        </w:rPr>
        <w:t xml:space="preserve"> данном разделе выражается признательность лицам и организациям, внесшим вклад в выполнение исследования. </w:t>
      </w:r>
      <w:r w:rsidR="005D3390">
        <w:rPr>
          <w:rFonts w:ascii="Palatino Linotype" w:hAnsi="Palatino Linotype" w:cs="Times New Roman"/>
          <w:sz w:val="20"/>
          <w:szCs w:val="20"/>
        </w:rPr>
        <w:t>Н</w:t>
      </w:r>
      <w:r w:rsidR="005D3390" w:rsidRPr="005D3390">
        <w:rPr>
          <w:rFonts w:ascii="Palatino Linotype" w:hAnsi="Palatino Linotype" w:cs="Times New Roman"/>
          <w:sz w:val="20"/>
          <w:szCs w:val="20"/>
        </w:rPr>
        <w:t>апример</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br/>
      </w:r>
      <w:r w:rsidR="005D3390">
        <w:rPr>
          <w:rFonts w:ascii="Palatino Linotype" w:hAnsi="Palatino Linotype" w:cs="Times New Roman"/>
          <w:sz w:val="20"/>
          <w:szCs w:val="20"/>
        </w:rPr>
        <w:t>«А</w:t>
      </w:r>
      <w:r w:rsidR="005D3390" w:rsidRPr="005D3390">
        <w:rPr>
          <w:rFonts w:ascii="Palatino Linotype" w:hAnsi="Palatino Linotype" w:cs="Times New Roman"/>
          <w:sz w:val="20"/>
          <w:szCs w:val="20"/>
        </w:rPr>
        <w:t xml:space="preserve">вторы выражают благодарность коллегам за методологическую поддержку и полезные обсуждения, а также анонимным рецензентам за ценные замечания, способствовавшие </w:t>
      </w:r>
      <w:r w:rsidR="005D3390" w:rsidRPr="005D3390">
        <w:rPr>
          <w:rFonts w:ascii="Palatino Linotype" w:hAnsi="Palatino Linotype" w:cs="Times New Roman"/>
          <w:sz w:val="20"/>
          <w:szCs w:val="20"/>
        </w:rPr>
        <w:lastRenderedPageBreak/>
        <w:t>улучшению качества статьи</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t>.</w:t>
      </w:r>
    </w:p>
    <w:p w14:paraId="76CF5C6F" w14:textId="21314F23" w:rsidR="00C72046" w:rsidRPr="00C72046" w:rsidRDefault="00C72046" w:rsidP="00C72046">
      <w:pPr>
        <w:widowControl w:val="0"/>
        <w:spacing w:after="0" w:line="240" w:lineRule="auto"/>
        <w:ind w:firstLine="567"/>
        <w:jc w:val="both"/>
        <w:rPr>
          <w:rFonts w:ascii="Palatino Linotype" w:hAnsi="Palatino Linotype" w:cs="Times New Roman"/>
          <w:bCs/>
          <w:sz w:val="20"/>
          <w:szCs w:val="20"/>
          <w:lang w:val="kk-KZ"/>
        </w:rPr>
      </w:pPr>
      <w:r w:rsidRPr="00C72046">
        <w:rPr>
          <w:rFonts w:ascii="Palatino Linotype" w:hAnsi="Palatino Linotype" w:cs="Times New Roman"/>
          <w:b/>
          <w:bCs/>
          <w:caps/>
          <w:sz w:val="20"/>
          <w:szCs w:val="20"/>
          <w:lang w:val="kk-KZ"/>
        </w:rPr>
        <w:t>Уведомление об использовании технологий искусственного интеллекта:</w:t>
      </w:r>
      <w:r w:rsidRPr="00C72046">
        <w:rPr>
          <w:rFonts w:ascii="Palatino Linotype" w:hAnsi="Palatino Linotype" w:cs="Times New Roman"/>
          <w:b/>
          <w:bCs/>
          <w:sz w:val="20"/>
          <w:szCs w:val="20"/>
          <w:lang w:val="kk-KZ"/>
        </w:rPr>
        <w:t xml:space="preserve"> </w:t>
      </w:r>
      <w:r w:rsidRPr="00C72046">
        <w:rPr>
          <w:rFonts w:ascii="Palatino Linotype" w:hAnsi="Palatino Linotype" w:cs="Times New Roman"/>
          <w:bCs/>
          <w:sz w:val="20"/>
          <w:szCs w:val="20"/>
        </w:rPr>
        <w:t>Авторы научных статей могут использовать инструменты искусственного интеллекта (ИИ) на различных этапах подготовки своей работы, включая помощь в написании текста, редактировании, проверке фактов, а также анализе данных. Однако при написании рукописи авторы обязаны чётко указать в статье факт использования генеративного ИИ и связанных с ним технологий. Используемую модель ИИ необходимо оформить в списке литературы (References) в следующем виде: Название модели. (год, месяц число). Запрос или описание содержания [Большая языковая модель]. Название платформы. URL</w:t>
      </w:r>
    </w:p>
    <w:p w14:paraId="0C1A187F" w14:textId="77777777" w:rsidR="00C72046" w:rsidRPr="00C72046" w:rsidRDefault="00C72046" w:rsidP="00C72046">
      <w:pPr>
        <w:pStyle w:val="ListParagraph"/>
        <w:widowControl w:val="0"/>
        <w:spacing w:after="0" w:line="240" w:lineRule="auto"/>
        <w:ind w:left="567" w:hanging="567"/>
        <w:jc w:val="both"/>
        <w:rPr>
          <w:rFonts w:ascii="Palatino Linotype" w:hAnsi="Palatino Linotype" w:cs="Times New Roman"/>
          <w:sz w:val="20"/>
          <w:szCs w:val="20"/>
          <w:lang w:val="kk-KZ"/>
        </w:rPr>
      </w:pPr>
    </w:p>
    <w:p w14:paraId="602A7183" w14:textId="77777777" w:rsidR="00C72046" w:rsidRPr="00C72046" w:rsidRDefault="00C72046" w:rsidP="00C72046">
      <w:pPr>
        <w:pStyle w:val="ListParagraph"/>
        <w:widowControl w:val="0"/>
        <w:spacing w:after="0" w:line="240" w:lineRule="auto"/>
        <w:ind w:left="567"/>
        <w:rPr>
          <w:rFonts w:ascii="Palatino Linotype" w:hAnsi="Palatino Linotype" w:cs="Times New Roman"/>
          <w:b/>
          <w:caps/>
          <w:sz w:val="20"/>
          <w:szCs w:val="20"/>
          <w:lang w:val="kk-KZ"/>
        </w:rPr>
      </w:pPr>
      <w:r w:rsidRPr="00C72046">
        <w:rPr>
          <w:rFonts w:ascii="Palatino Linotype" w:hAnsi="Palatino Linotype" w:cs="Times New Roman"/>
          <w:b/>
          <w:caps/>
          <w:sz w:val="20"/>
          <w:szCs w:val="20"/>
          <w:lang w:val="kk-KZ"/>
        </w:rPr>
        <w:t xml:space="preserve">Список литературы </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2CF8DB07" w14:textId="77777777" w:rsidR="006C5479" w:rsidRDefault="006C5479" w:rsidP="00052375">
      <w:pPr>
        <w:spacing w:after="0" w:line="240" w:lineRule="auto"/>
        <w:jc w:val="center"/>
        <w:rPr>
          <w:rFonts w:ascii="Palatino Linotype" w:hAnsi="Palatino Linotype" w:cs="Times New Roman"/>
          <w:b/>
          <w:sz w:val="20"/>
          <w:szCs w:val="20"/>
          <w:lang w:val="kk-KZ"/>
        </w:rPr>
      </w:pPr>
    </w:p>
    <w:p w14:paraId="13F0D91D" w14:textId="119F1D01"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0E9D3071" w:rsidR="00F13C7E" w:rsidRPr="00F13C7E" w:rsidRDefault="00511EFA" w:rsidP="00511EFA">
      <w:pPr>
        <w:jc w:val="both"/>
        <w:rPr>
          <w:rFonts w:ascii="Palatino Linotype" w:hAnsi="Palatino Linotype" w:cs="Times New Roman"/>
          <w:b/>
          <w:sz w:val="20"/>
          <w:szCs w:val="20"/>
        </w:rPr>
      </w:pPr>
      <w:r w:rsidRPr="00410D55">
        <w:rPr>
          <w:rFonts w:ascii="Palatino Linotype" w:hAnsi="Palatino Linotype"/>
          <w:b/>
          <w:bCs/>
          <w:i/>
          <w:iCs/>
          <w:sz w:val="20"/>
          <w:szCs w:val="20"/>
        </w:rPr>
        <w:t>Пример:</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7DD501AE" w14:textId="77777777" w:rsidR="00C44FAD" w:rsidRDefault="00C44FAD" w:rsidP="00371E78">
      <w:pPr>
        <w:spacing w:after="0" w:line="240" w:lineRule="auto"/>
        <w:rPr>
          <w:rFonts w:ascii="Palatino Linotype" w:hAnsi="Palatino Linotype"/>
          <w:b/>
          <w:bCs/>
          <w:sz w:val="20"/>
          <w:szCs w:val="20"/>
          <w:lang w:val="ru-KZ"/>
        </w:rPr>
      </w:pPr>
    </w:p>
    <w:p w14:paraId="0FB9FFAD" w14:textId="77777777" w:rsidR="00C44FAD" w:rsidRDefault="00C44FAD" w:rsidP="00371E78">
      <w:pPr>
        <w:spacing w:after="0" w:line="240" w:lineRule="auto"/>
        <w:rPr>
          <w:rFonts w:ascii="Palatino Linotype" w:hAnsi="Palatino Linotype"/>
          <w:b/>
          <w:bCs/>
          <w:sz w:val="20"/>
          <w:szCs w:val="20"/>
          <w:lang w:val="ru-KZ"/>
        </w:rPr>
      </w:pPr>
    </w:p>
    <w:p w14:paraId="6834CDEF" w14:textId="6FAE6087" w:rsidR="00371E78" w:rsidRPr="00371E78" w:rsidRDefault="00371E78" w:rsidP="00371E78">
      <w:pPr>
        <w:spacing w:after="0" w:line="240" w:lineRule="auto"/>
        <w:rPr>
          <w:rFonts w:ascii="Palatino Linotype" w:hAnsi="Palatino Linotype"/>
          <w:b/>
          <w:bCs/>
          <w:sz w:val="20"/>
          <w:szCs w:val="20"/>
          <w:lang w:val="ru-KZ"/>
        </w:rPr>
      </w:pPr>
      <w:r w:rsidRPr="00371E78">
        <w:rPr>
          <w:rFonts w:ascii="Palatino Linotype" w:hAnsi="Palatino Linotype"/>
          <w:b/>
          <w:bCs/>
          <w:sz w:val="20"/>
          <w:szCs w:val="20"/>
          <w:lang w:val="ru-KZ"/>
        </w:rPr>
        <w:lastRenderedPageBreak/>
        <w:t>Требования к фотографии для раздела «Сведения об авторах»</w:t>
      </w:r>
    </w:p>
    <w:p w14:paraId="4CCD4528" w14:textId="127A2F05" w:rsidR="00371E78" w:rsidRP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Размер фотографии</w:t>
      </w:r>
      <w:r w:rsidRPr="00371E78">
        <w:rPr>
          <w:rFonts w:ascii="Palatino Linotype" w:hAnsi="Palatino Linotype"/>
          <w:sz w:val="20"/>
          <w:szCs w:val="20"/>
          <w:lang w:val="ru-KZ"/>
        </w:rPr>
        <w:t xml:space="preserve">: </w:t>
      </w:r>
      <w:r w:rsidR="00692EDA" w:rsidRPr="00371E78">
        <w:rPr>
          <w:rFonts w:ascii="Palatino Linotype" w:hAnsi="Palatino Linotype"/>
          <w:sz w:val="20"/>
          <w:szCs w:val="20"/>
          <w:lang w:val="ru-KZ"/>
        </w:rPr>
        <w:t>3,2</w:t>
      </w:r>
      <w:r w:rsidR="00692EDA">
        <w:rPr>
          <w:rFonts w:ascii="Palatino Linotype" w:hAnsi="Palatino Linotype"/>
          <w:sz w:val="20"/>
          <w:szCs w:val="20"/>
          <w:lang w:val="ru-KZ"/>
        </w:rPr>
        <w:t>1</w:t>
      </w:r>
      <w:r w:rsidR="00692EDA" w:rsidRPr="00371E78">
        <w:rPr>
          <w:rFonts w:ascii="Palatino Linotype" w:hAnsi="Palatino Linotype"/>
          <w:sz w:val="20"/>
          <w:szCs w:val="20"/>
          <w:lang w:val="ru-KZ"/>
        </w:rPr>
        <w:t xml:space="preserve"> ×</w:t>
      </w:r>
      <w:r w:rsidR="00692EDA">
        <w:rPr>
          <w:rFonts w:ascii="Palatino Linotype" w:hAnsi="Palatino Linotype"/>
          <w:sz w:val="20"/>
          <w:szCs w:val="20"/>
          <w:lang w:val="ru-KZ"/>
        </w:rPr>
        <w:t xml:space="preserve"> </w:t>
      </w:r>
      <w:r w:rsidRPr="00371E78">
        <w:rPr>
          <w:rFonts w:ascii="Palatino Linotype" w:hAnsi="Palatino Linotype"/>
          <w:sz w:val="20"/>
          <w:szCs w:val="20"/>
          <w:lang w:val="ru-KZ"/>
        </w:rPr>
        <w:t>4,5 см.</w:t>
      </w:r>
    </w:p>
    <w:p w14:paraId="79E2E89E" w14:textId="77777777" w:rsid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Расположение лица</w:t>
      </w:r>
      <w:r w:rsidRPr="00371E78">
        <w:rPr>
          <w:rFonts w:ascii="Palatino Linotype" w:hAnsi="Palatino Linotype"/>
          <w:sz w:val="20"/>
          <w:szCs w:val="20"/>
          <w:lang w:val="ru-KZ"/>
        </w:rPr>
        <w:t>: лицо должно быть в центре кадра, не слишком приближено и не слишком удалено — в кадре должны чётко просматриваться голова и верхняя часть плеч.</w:t>
      </w:r>
    </w:p>
    <w:p w14:paraId="5B48C845" w14:textId="5905E0C9" w:rsidR="00D53572" w:rsidRPr="00441D2E" w:rsidRDefault="00D53572" w:rsidP="00371E78">
      <w:pPr>
        <w:numPr>
          <w:ilvl w:val="0"/>
          <w:numId w:val="1"/>
        </w:numPr>
        <w:spacing w:after="0" w:line="240" w:lineRule="auto"/>
        <w:rPr>
          <w:rFonts w:ascii="Palatino Linotype" w:hAnsi="Palatino Linotype"/>
          <w:sz w:val="20"/>
          <w:szCs w:val="20"/>
          <w:lang w:val="ru-KZ"/>
        </w:rPr>
      </w:pPr>
      <w:r w:rsidRPr="00D53572">
        <w:rPr>
          <w:rFonts w:ascii="Palatino Linotype" w:hAnsi="Palatino Linotype"/>
          <w:b/>
          <w:bCs/>
          <w:sz w:val="20"/>
          <w:szCs w:val="20"/>
        </w:rPr>
        <w:t>Одежда</w:t>
      </w:r>
      <w:r w:rsidRPr="00D53572">
        <w:rPr>
          <w:rFonts w:ascii="Palatino Linotype" w:hAnsi="Palatino Linotype"/>
          <w:sz w:val="20"/>
          <w:szCs w:val="20"/>
        </w:rPr>
        <w:t>: деловой или нейтральный стиль.</w:t>
      </w:r>
    </w:p>
    <w:p w14:paraId="7EB26200" w14:textId="58F9E327" w:rsidR="00441D2E" w:rsidRPr="00CB4B1F" w:rsidRDefault="00441D2E" w:rsidP="00371E78">
      <w:pPr>
        <w:numPr>
          <w:ilvl w:val="0"/>
          <w:numId w:val="1"/>
        </w:numPr>
        <w:spacing w:after="0" w:line="240" w:lineRule="auto"/>
        <w:rPr>
          <w:rFonts w:ascii="Palatino Linotype" w:hAnsi="Palatino Linotype"/>
          <w:sz w:val="20"/>
          <w:szCs w:val="20"/>
          <w:lang w:val="ru-KZ"/>
        </w:rPr>
      </w:pPr>
      <w:r w:rsidRPr="00441D2E">
        <w:rPr>
          <w:rFonts w:ascii="Palatino Linotype" w:hAnsi="Palatino Linotype"/>
          <w:b/>
          <w:bCs/>
          <w:sz w:val="20"/>
          <w:szCs w:val="20"/>
        </w:rPr>
        <w:t>Фон</w:t>
      </w:r>
      <w:r w:rsidRPr="00441D2E">
        <w:rPr>
          <w:rFonts w:ascii="Palatino Linotype" w:hAnsi="Palatino Linotype"/>
          <w:sz w:val="20"/>
          <w:szCs w:val="20"/>
        </w:rPr>
        <w:t>: однотонный, предпочтительно светлый, без посторонних объектов.</w:t>
      </w:r>
    </w:p>
    <w:p w14:paraId="274F27F2" w14:textId="1A033D56" w:rsidR="00CB4B1F" w:rsidRPr="00CB4B1F"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Качество</w:t>
      </w:r>
      <w:r w:rsidRPr="00CB4B1F">
        <w:rPr>
          <w:rFonts w:ascii="Palatino Linotype" w:hAnsi="Palatino Linotype"/>
          <w:sz w:val="20"/>
          <w:szCs w:val="20"/>
        </w:rPr>
        <w:t>: фотография должна быть чёткой, без пикселизации, фильтров, декоративных рамок и надписей.</w:t>
      </w:r>
    </w:p>
    <w:p w14:paraId="431D4657" w14:textId="42C9D4A4" w:rsidR="00CB4B1F" w:rsidRPr="00371E78"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Актуальность</w:t>
      </w:r>
      <w:r w:rsidRPr="00CB4B1F">
        <w:rPr>
          <w:rFonts w:ascii="Palatino Linotype" w:hAnsi="Palatino Linotype"/>
          <w:sz w:val="20"/>
          <w:szCs w:val="20"/>
        </w:rPr>
        <w:t>: желательно, чтобы фотография была сделана в течение последних 3 лет.</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8119" w14:textId="77777777" w:rsidR="00B00E6E" w:rsidRDefault="00B00E6E" w:rsidP="00EF08A3">
      <w:pPr>
        <w:spacing w:after="0" w:line="240" w:lineRule="auto"/>
      </w:pPr>
      <w:r>
        <w:separator/>
      </w:r>
    </w:p>
  </w:endnote>
  <w:endnote w:type="continuationSeparator" w:id="0">
    <w:p w14:paraId="6993F7E8" w14:textId="77777777" w:rsidR="00B00E6E" w:rsidRDefault="00B00E6E"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9416" w14:textId="77777777" w:rsidR="00B00E6E" w:rsidRDefault="00B00E6E" w:rsidP="00EF08A3">
      <w:pPr>
        <w:spacing w:after="0" w:line="240" w:lineRule="auto"/>
      </w:pPr>
      <w:r>
        <w:separator/>
      </w:r>
    </w:p>
  </w:footnote>
  <w:footnote w:type="continuationSeparator" w:id="0">
    <w:p w14:paraId="7FE11658" w14:textId="77777777" w:rsidR="00B00E6E" w:rsidRDefault="00B00E6E"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3513FB8A" w:rsidR="005E757A" w:rsidRDefault="000624A6">
    <w:pPr>
      <w:pStyle w:val="Header"/>
      <w:jc w:val="center"/>
    </w:pPr>
    <w:r>
      <w:rPr>
        <w:noProof/>
      </w:rPr>
      <w:drawing>
        <wp:anchor distT="0" distB="0" distL="114300" distR="114300" simplePos="0" relativeHeight="251687936" behindDoc="0" locked="0" layoutInCell="1" allowOverlap="1" wp14:anchorId="5AA5B792" wp14:editId="69F28EA1">
          <wp:simplePos x="0" y="0"/>
          <wp:positionH relativeFrom="margin">
            <wp:posOffset>0</wp:posOffset>
          </wp:positionH>
          <wp:positionV relativeFrom="paragraph">
            <wp:posOffset>-130175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828" y="4667"/>
              <wp:lineTo x="4521" y="0"/>
              <wp:lineTo x="2512" y="0"/>
            </wp:wrapPolygon>
          </wp:wrapThrough>
          <wp:docPr id="18515908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4A68E487">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7777777" w:rsidR="005E757A" w:rsidRDefault="00000000" w:rsidP="00E07E36">
    <w:pPr>
      <w:pStyle w:val="Header"/>
      <w:ind w:firstLine="1985"/>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A31BA93" w:rsidR="0046490F" w:rsidRDefault="005E757A" w:rsidP="007A35DC">
    <w:pPr>
      <w:pStyle w:val="Header"/>
      <w:tabs>
        <w:tab w:val="clear" w:pos="4677"/>
        <w:tab w:val="clear" w:pos="9355"/>
        <w:tab w:val="left" w:pos="1668"/>
      </w:tabs>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r w:rsidR="007A35D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1DBA6279" w:rsidR="005E757A" w:rsidRPr="005E757A" w:rsidRDefault="00622BC6">
    <w:pPr>
      <w:pStyle w:val="Header"/>
      <w:jc w:val="center"/>
      <w:rPr>
        <w:rFonts w:ascii="Palatino Linotype" w:hAnsi="Palatino Linotype"/>
        <w:sz w:val="20"/>
        <w:szCs w:val="20"/>
      </w:rPr>
    </w:pPr>
    <w:r>
      <w:rPr>
        <w:noProof/>
      </w:rPr>
      <w:drawing>
        <wp:anchor distT="0" distB="0" distL="114300" distR="114300" simplePos="0" relativeHeight="251685888" behindDoc="0" locked="0" layoutInCell="1" allowOverlap="1" wp14:anchorId="12608F0E" wp14:editId="63E73CF3">
          <wp:simplePos x="0" y="0"/>
          <wp:positionH relativeFrom="margin">
            <wp:align>right</wp:align>
          </wp:positionH>
          <wp:positionV relativeFrom="paragraph">
            <wp:posOffset>-130175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828" y="4667"/>
              <wp:lineTo x="4521" y="0"/>
              <wp:lineTo x="2512" y="0"/>
            </wp:wrapPolygon>
          </wp:wrapThrough>
          <wp:docPr id="2130508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17867EC7">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4784CB2D" w14:textId="05FAEBA1" w:rsidR="005E757A" w:rsidRPr="005E757A" w:rsidRDefault="00000000" w:rsidP="00E07E36">
    <w:pPr>
      <w:pStyle w:val="Header"/>
      <w:ind w:firstLine="2410"/>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52375"/>
    <w:rsid w:val="000624A6"/>
    <w:rsid w:val="00094094"/>
    <w:rsid w:val="00095D98"/>
    <w:rsid w:val="00135E57"/>
    <w:rsid w:val="0016434B"/>
    <w:rsid w:val="00174F3B"/>
    <w:rsid w:val="001A6564"/>
    <w:rsid w:val="00222E37"/>
    <w:rsid w:val="00232383"/>
    <w:rsid w:val="002C1C94"/>
    <w:rsid w:val="002D6F09"/>
    <w:rsid w:val="002F0D50"/>
    <w:rsid w:val="003068AD"/>
    <w:rsid w:val="003069E1"/>
    <w:rsid w:val="00311F95"/>
    <w:rsid w:val="00327C86"/>
    <w:rsid w:val="00336C78"/>
    <w:rsid w:val="003614BE"/>
    <w:rsid w:val="00371E78"/>
    <w:rsid w:val="003773BD"/>
    <w:rsid w:val="00393A5D"/>
    <w:rsid w:val="0039684F"/>
    <w:rsid w:val="003A1190"/>
    <w:rsid w:val="003A5129"/>
    <w:rsid w:val="003A78E4"/>
    <w:rsid w:val="003E49EE"/>
    <w:rsid w:val="003F42DA"/>
    <w:rsid w:val="003F47CE"/>
    <w:rsid w:val="00410D55"/>
    <w:rsid w:val="00441D2E"/>
    <w:rsid w:val="0046490F"/>
    <w:rsid w:val="00465004"/>
    <w:rsid w:val="0049755B"/>
    <w:rsid w:val="004B0D71"/>
    <w:rsid w:val="004B6AE2"/>
    <w:rsid w:val="005026D0"/>
    <w:rsid w:val="00511EFA"/>
    <w:rsid w:val="00513D92"/>
    <w:rsid w:val="00516AD5"/>
    <w:rsid w:val="0058511D"/>
    <w:rsid w:val="005D3390"/>
    <w:rsid w:val="005E757A"/>
    <w:rsid w:val="0061771B"/>
    <w:rsid w:val="00622BC6"/>
    <w:rsid w:val="006326DA"/>
    <w:rsid w:val="0063304A"/>
    <w:rsid w:val="00633B72"/>
    <w:rsid w:val="00650431"/>
    <w:rsid w:val="00692EDA"/>
    <w:rsid w:val="006B143B"/>
    <w:rsid w:val="006C5479"/>
    <w:rsid w:val="006F5059"/>
    <w:rsid w:val="00707E5C"/>
    <w:rsid w:val="0074421C"/>
    <w:rsid w:val="00773EC0"/>
    <w:rsid w:val="00792AE3"/>
    <w:rsid w:val="007A1917"/>
    <w:rsid w:val="007A35DC"/>
    <w:rsid w:val="00803434"/>
    <w:rsid w:val="008047EE"/>
    <w:rsid w:val="00806C9D"/>
    <w:rsid w:val="008462F4"/>
    <w:rsid w:val="008A2742"/>
    <w:rsid w:val="008F7C3E"/>
    <w:rsid w:val="00943FE2"/>
    <w:rsid w:val="009A32D8"/>
    <w:rsid w:val="009F341F"/>
    <w:rsid w:val="009F5603"/>
    <w:rsid w:val="00AA58A4"/>
    <w:rsid w:val="00AA6D67"/>
    <w:rsid w:val="00AB5F5D"/>
    <w:rsid w:val="00AE36CC"/>
    <w:rsid w:val="00AF0117"/>
    <w:rsid w:val="00B00E6E"/>
    <w:rsid w:val="00B06AA9"/>
    <w:rsid w:val="00B07DF0"/>
    <w:rsid w:val="00B338BF"/>
    <w:rsid w:val="00B62163"/>
    <w:rsid w:val="00B730AE"/>
    <w:rsid w:val="00C074BE"/>
    <w:rsid w:val="00C44FAD"/>
    <w:rsid w:val="00C72046"/>
    <w:rsid w:val="00CA7A6D"/>
    <w:rsid w:val="00CB4B1F"/>
    <w:rsid w:val="00CC0C83"/>
    <w:rsid w:val="00D06873"/>
    <w:rsid w:val="00D10169"/>
    <w:rsid w:val="00D2289C"/>
    <w:rsid w:val="00D329B7"/>
    <w:rsid w:val="00D53572"/>
    <w:rsid w:val="00D56BBA"/>
    <w:rsid w:val="00D73202"/>
    <w:rsid w:val="00D756AB"/>
    <w:rsid w:val="00DA646E"/>
    <w:rsid w:val="00DC68E2"/>
    <w:rsid w:val="00DD4797"/>
    <w:rsid w:val="00E073CD"/>
    <w:rsid w:val="00E07E36"/>
    <w:rsid w:val="00E44A49"/>
    <w:rsid w:val="00E44D3E"/>
    <w:rsid w:val="00E75E5D"/>
    <w:rsid w:val="00EA3A69"/>
    <w:rsid w:val="00EF08A3"/>
    <w:rsid w:val="00EF37F2"/>
    <w:rsid w:val="00EF6D25"/>
    <w:rsid w:val="00F13C7E"/>
    <w:rsid w:val="00F241BB"/>
    <w:rsid w:val="00F25A68"/>
    <w:rsid w:val="00F61EE0"/>
    <w:rsid w:val="00F9677C"/>
    <w:rsid w:val="00FA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320">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49458621">
      <w:bodyDiv w:val="1"/>
      <w:marLeft w:val="0"/>
      <w:marRight w:val="0"/>
      <w:marTop w:val="0"/>
      <w:marBottom w:val="0"/>
      <w:divBdr>
        <w:top w:val="none" w:sz="0" w:space="0" w:color="auto"/>
        <w:left w:val="none" w:sz="0" w:space="0" w:color="auto"/>
        <w:bottom w:val="none" w:sz="0" w:space="0" w:color="auto"/>
        <w:right w:val="none" w:sz="0" w:space="0" w:color="auto"/>
      </w:divBdr>
    </w:div>
    <w:div w:id="1552038254">
      <w:bodyDiv w:val="1"/>
      <w:marLeft w:val="0"/>
      <w:marRight w:val="0"/>
      <w:marTop w:val="0"/>
      <w:marBottom w:val="0"/>
      <w:divBdr>
        <w:top w:val="none" w:sz="0" w:space="0" w:color="auto"/>
        <w:left w:val="none" w:sz="0" w:space="0" w:color="auto"/>
        <w:bottom w:val="none" w:sz="0" w:space="0" w:color="auto"/>
        <w:right w:val="none" w:sz="0" w:space="0" w:color="auto"/>
      </w:divBdr>
    </w:div>
    <w:div w:id="17618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7</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140</cp:revision>
  <dcterms:created xsi:type="dcterms:W3CDTF">2025-07-09T08:07:00Z</dcterms:created>
  <dcterms:modified xsi:type="dcterms:W3CDTF">2026-02-11T09:14:00Z</dcterms:modified>
</cp:coreProperties>
</file>